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jc w:val="center"/>
        <w:tblInd w:w="-129" w:type="dxa"/>
        <w:tblLayout w:type="fixed"/>
        <w:tblLook w:val="04A0"/>
      </w:tblPr>
      <w:tblGrid>
        <w:gridCol w:w="4950"/>
        <w:gridCol w:w="4845"/>
      </w:tblGrid>
      <w:tr w:rsidR="009F45B7" w:rsidTr="006D270A">
        <w:trPr>
          <w:trHeight w:val="1018"/>
          <w:jc w:val="center"/>
        </w:trPr>
        <w:tc>
          <w:tcPr>
            <w:tcW w:w="4952" w:type="dxa"/>
          </w:tcPr>
          <w:p w:rsidR="009F45B7" w:rsidRDefault="00D270B5">
            <w:pPr>
              <w:rPr>
                <w:b/>
              </w:rPr>
            </w:pPr>
            <w:r>
              <w:rPr>
                <w:b/>
                <w:u w:val="single"/>
                <w:lang w:val="ru-RU"/>
              </w:rPr>
              <w:t>23</w:t>
            </w:r>
            <w:r w:rsidR="009F45B7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11</w:t>
            </w:r>
            <w:r w:rsidR="009F45B7">
              <w:rPr>
                <w:b/>
                <w:u w:val="single"/>
              </w:rPr>
              <w:t>.201</w:t>
            </w:r>
            <w:r w:rsidR="00843A72">
              <w:rPr>
                <w:b/>
                <w:u w:val="single"/>
                <w:lang w:val="ru-RU"/>
              </w:rPr>
              <w:t>8</w:t>
            </w:r>
            <w:r w:rsidR="009F45B7">
              <w:rPr>
                <w:b/>
                <w:u w:val="single"/>
              </w:rPr>
              <w:t xml:space="preserve"> р.</w:t>
            </w:r>
            <w:r w:rsidR="009F45B7">
              <w:rPr>
                <w:b/>
              </w:rPr>
              <w:t xml:space="preserve">  №  </w:t>
            </w:r>
            <w:r w:rsidR="009F45B7">
              <w:rPr>
                <w:b/>
                <w:u w:val="single"/>
              </w:rPr>
              <w:t>_</w:t>
            </w:r>
            <w:r w:rsidR="0012734D">
              <w:rPr>
                <w:b/>
                <w:u w:val="single"/>
                <w:lang w:val="ru-RU"/>
              </w:rPr>
              <w:t>1018</w:t>
            </w:r>
            <w:bookmarkStart w:id="0" w:name="_GoBack"/>
            <w:bookmarkEnd w:id="0"/>
            <w:r w:rsidR="009F45B7">
              <w:rPr>
                <w:b/>
                <w:u w:val="single"/>
              </w:rPr>
              <w:t>__</w:t>
            </w:r>
          </w:p>
          <w:p w:rsidR="009F45B7" w:rsidRDefault="009F45B7">
            <w:pPr>
              <w:rPr>
                <w:b/>
              </w:rPr>
            </w:pPr>
          </w:p>
        </w:tc>
        <w:tc>
          <w:tcPr>
            <w:tcW w:w="4846" w:type="dxa"/>
          </w:tcPr>
          <w:p w:rsidR="00022AE4" w:rsidRDefault="00022AE4" w:rsidP="00022AE4">
            <w:pPr>
              <w:widowControl/>
              <w:autoSpaceDE/>
              <w:adjustRightInd/>
              <w:outlineLvl w:val="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Завідувачам РМК/ММК/ОТГ, </w:t>
            </w:r>
          </w:p>
          <w:p w:rsidR="009F45B7" w:rsidRPr="00843A72" w:rsidRDefault="00022AE4" w:rsidP="00022AE4">
            <w:pPr>
              <w:widowControl/>
              <w:autoSpaceDE/>
              <w:adjustRightInd/>
              <w:outlineLvl w:val="3"/>
              <w:rPr>
                <w:bCs/>
              </w:rPr>
            </w:pPr>
            <w:r>
              <w:rPr>
                <w:bCs/>
                <w:lang w:val="ru-RU"/>
              </w:rPr>
              <w:t>методичним службам</w:t>
            </w:r>
          </w:p>
          <w:p w:rsidR="009F45B7" w:rsidRDefault="009F45B7">
            <w:pPr>
              <w:widowControl/>
              <w:autoSpaceDE/>
              <w:adjustRightInd/>
              <w:spacing w:before="100" w:beforeAutospacing="1" w:after="100" w:afterAutospacing="1"/>
              <w:outlineLvl w:val="3"/>
            </w:pPr>
          </w:p>
        </w:tc>
      </w:tr>
      <w:tr w:rsidR="002A008B" w:rsidTr="009F45B7">
        <w:trPr>
          <w:trHeight w:val="506"/>
          <w:jc w:val="center"/>
        </w:trPr>
        <w:tc>
          <w:tcPr>
            <w:tcW w:w="4952" w:type="dxa"/>
          </w:tcPr>
          <w:p w:rsidR="002A008B" w:rsidRDefault="002A008B">
            <w:pPr>
              <w:rPr>
                <w:b/>
                <w:u w:val="single"/>
                <w:lang w:val="ru-RU"/>
              </w:rPr>
            </w:pPr>
          </w:p>
        </w:tc>
        <w:tc>
          <w:tcPr>
            <w:tcW w:w="4846" w:type="dxa"/>
          </w:tcPr>
          <w:p w:rsidR="002A008B" w:rsidRDefault="002A008B">
            <w:pPr>
              <w:widowControl/>
              <w:autoSpaceDE/>
              <w:adjustRightInd/>
              <w:spacing w:before="100" w:beforeAutospacing="1" w:after="100" w:afterAutospacing="1"/>
              <w:outlineLvl w:val="3"/>
              <w:rPr>
                <w:bCs/>
                <w:lang w:val="ru-RU"/>
              </w:rPr>
            </w:pPr>
          </w:p>
        </w:tc>
      </w:tr>
    </w:tbl>
    <w:p w:rsidR="009F45B7" w:rsidRDefault="009F45B7" w:rsidP="009F45B7">
      <w:pPr>
        <w:pStyle w:val="Style3"/>
        <w:widowControl/>
        <w:spacing w:line="360" w:lineRule="auto"/>
        <w:ind w:firstLine="720"/>
        <w:jc w:val="both"/>
        <w:rPr>
          <w:rStyle w:val="FontStyle15"/>
          <w:sz w:val="28"/>
          <w:szCs w:val="28"/>
        </w:rPr>
      </w:pPr>
    </w:p>
    <w:p w:rsidR="00022AE4" w:rsidRDefault="00022AE4" w:rsidP="00022AE4">
      <w:pPr>
        <w:shd w:val="clear" w:color="auto" w:fill="FFFFFF"/>
        <w:snapToGrid w:val="0"/>
        <w:spacing w:line="360" w:lineRule="auto"/>
        <w:ind w:firstLine="567"/>
        <w:jc w:val="both"/>
        <w:rPr>
          <w:bCs/>
          <w:spacing w:val="-1"/>
          <w:sz w:val="28"/>
        </w:rPr>
      </w:pPr>
      <w:r>
        <w:rPr>
          <w:bCs/>
          <w:spacing w:val="-1"/>
          <w:sz w:val="28"/>
        </w:rPr>
        <w:t xml:space="preserve">З метою формування плану роботи Хмельницького обласного інституту післядипломної педагогічної освіти, для надання методичної допомоги </w:t>
      </w:r>
      <w:r w:rsidR="00D270B5">
        <w:rPr>
          <w:bCs/>
          <w:spacing w:val="-1"/>
          <w:sz w:val="28"/>
        </w:rPr>
        <w:t>освітянській</w:t>
      </w:r>
      <w:r>
        <w:rPr>
          <w:bCs/>
          <w:spacing w:val="-1"/>
          <w:sz w:val="28"/>
        </w:rPr>
        <w:t xml:space="preserve"> громаді Хмельницької області формується база мультимедійного обладнання </w:t>
      </w:r>
      <w:r w:rsidR="00D270B5">
        <w:rPr>
          <w:bCs/>
          <w:spacing w:val="-1"/>
          <w:sz w:val="28"/>
        </w:rPr>
        <w:t>в</w:t>
      </w:r>
      <w:r>
        <w:rPr>
          <w:bCs/>
          <w:spacing w:val="-1"/>
          <w:sz w:val="28"/>
        </w:rPr>
        <w:t xml:space="preserve"> межах області. </w:t>
      </w:r>
    </w:p>
    <w:p w:rsidR="00022AE4" w:rsidRDefault="00022AE4" w:rsidP="00022AE4">
      <w:pPr>
        <w:shd w:val="clear" w:color="auto" w:fill="FFFFFF"/>
        <w:snapToGrid w:val="0"/>
        <w:spacing w:line="360" w:lineRule="auto"/>
        <w:ind w:firstLine="567"/>
        <w:jc w:val="both"/>
        <w:rPr>
          <w:bCs/>
          <w:spacing w:val="-1"/>
          <w:sz w:val="28"/>
        </w:rPr>
      </w:pPr>
      <w:r>
        <w:rPr>
          <w:bCs/>
          <w:spacing w:val="-1"/>
          <w:sz w:val="28"/>
        </w:rPr>
        <w:t xml:space="preserve">Для цього просимо заповнити електронну анкету щодо наявності сучасного мультимедійного та цифрового обладнання за посиланням - </w:t>
      </w:r>
      <w:hyperlink r:id="rId7" w:history="1">
        <w:r w:rsidRPr="00950E3C">
          <w:rPr>
            <w:rStyle w:val="aa"/>
            <w:bCs/>
            <w:spacing w:val="-1"/>
            <w:sz w:val="28"/>
          </w:rPr>
          <w:t>https://goo.gl/forms/xquZLjCm1dXKBYpx2</w:t>
        </w:r>
      </w:hyperlink>
      <w:r>
        <w:rPr>
          <w:bCs/>
          <w:spacing w:val="-1"/>
          <w:sz w:val="28"/>
        </w:rPr>
        <w:t>.</w:t>
      </w:r>
    </w:p>
    <w:p w:rsidR="00843A72" w:rsidRDefault="006D270A" w:rsidP="00022AE4">
      <w:pPr>
        <w:shd w:val="clear" w:color="auto" w:fill="FFFFFF"/>
        <w:snapToGrid w:val="0"/>
        <w:spacing w:line="360" w:lineRule="auto"/>
        <w:ind w:firstLine="567"/>
        <w:jc w:val="both"/>
        <w:rPr>
          <w:rStyle w:val="FontStyle15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4773295</wp:posOffset>
            </wp:positionH>
            <wp:positionV relativeFrom="paragraph">
              <wp:posOffset>40005</wp:posOffset>
            </wp:positionV>
            <wp:extent cx="1343660" cy="1343660"/>
            <wp:effectExtent l="0" t="0" r="8890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li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AE4">
        <w:rPr>
          <w:bCs/>
          <w:spacing w:val="-1"/>
          <w:sz w:val="28"/>
        </w:rPr>
        <w:t>Методичн</w:t>
      </w:r>
      <w:r w:rsidR="00D270B5">
        <w:rPr>
          <w:bCs/>
          <w:spacing w:val="-1"/>
          <w:sz w:val="28"/>
        </w:rPr>
        <w:t>і</w:t>
      </w:r>
      <w:r w:rsidR="00022AE4">
        <w:rPr>
          <w:bCs/>
          <w:spacing w:val="-1"/>
          <w:sz w:val="28"/>
        </w:rPr>
        <w:t xml:space="preserve"> служб</w:t>
      </w:r>
      <w:r w:rsidR="00D270B5">
        <w:rPr>
          <w:bCs/>
          <w:spacing w:val="-1"/>
          <w:sz w:val="28"/>
        </w:rPr>
        <w:t>и</w:t>
      </w:r>
      <w:r w:rsidR="00573BF7">
        <w:rPr>
          <w:bCs/>
          <w:spacing w:val="-1"/>
          <w:sz w:val="28"/>
          <w:lang w:val="en-US"/>
        </w:rPr>
        <w:t xml:space="preserve"> </w:t>
      </w:r>
      <w:r w:rsidR="00D270B5">
        <w:rPr>
          <w:bCs/>
          <w:spacing w:val="-1"/>
          <w:sz w:val="28"/>
        </w:rPr>
        <w:t>просимо оперативно</w:t>
      </w:r>
      <w:r w:rsidR="00573BF7">
        <w:rPr>
          <w:bCs/>
          <w:spacing w:val="-1"/>
          <w:sz w:val="28"/>
          <w:lang w:val="en-US"/>
        </w:rPr>
        <w:t xml:space="preserve"> </w:t>
      </w:r>
      <w:r w:rsidR="00022AE4">
        <w:rPr>
          <w:bCs/>
          <w:spacing w:val="-1"/>
          <w:sz w:val="28"/>
        </w:rPr>
        <w:t xml:space="preserve">поширити дану електронну анкету серед навчальних закладів ваших громад. </w:t>
      </w:r>
    </w:p>
    <w:p w:rsidR="009F45B7" w:rsidRDefault="006D270A" w:rsidP="00843A72">
      <w:pPr>
        <w:shd w:val="clear" w:color="auto" w:fill="FFFFFF"/>
        <w:snapToGrid w:val="0"/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Для </w:t>
      </w:r>
      <w:r>
        <w:rPr>
          <w:sz w:val="28"/>
        </w:rPr>
        <w:t xml:space="preserve">зручності розміщуємо </w:t>
      </w:r>
      <w:r>
        <w:rPr>
          <w:sz w:val="28"/>
          <w:lang w:val="en-US"/>
        </w:rPr>
        <w:t>QR</w:t>
      </w:r>
      <w:r w:rsidRPr="006D270A">
        <w:rPr>
          <w:sz w:val="28"/>
          <w:lang w:val="ru-RU"/>
        </w:rPr>
        <w:t>-</w:t>
      </w:r>
      <w:r>
        <w:rPr>
          <w:sz w:val="28"/>
          <w:lang w:val="ru-RU"/>
        </w:rPr>
        <w:t>код анкети:</w:t>
      </w:r>
    </w:p>
    <w:p w:rsidR="006D270A" w:rsidRPr="006D270A" w:rsidRDefault="0002169F" w:rsidP="006D270A">
      <w:pPr>
        <w:shd w:val="clear" w:color="auto" w:fill="FFFFFF"/>
        <w:snapToGrid w:val="0"/>
        <w:spacing w:line="360" w:lineRule="auto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281305</wp:posOffset>
            </wp:positionV>
            <wp:extent cx="1300480" cy="826770"/>
            <wp:effectExtent l="19050" t="0" r="0" b="0"/>
            <wp:wrapNone/>
            <wp:docPr id="2" name="Рисунок 1" descr="C:\Documents and Settings\metodist\Мои документы\ПIДПИСИ\Берек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ist\Мои документы\ПIДПИСИ\Берека (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70A" w:rsidRDefault="006D270A" w:rsidP="009F45B7">
      <w:pPr>
        <w:shd w:val="clear" w:color="auto" w:fill="FFFFFF"/>
        <w:ind w:firstLine="709"/>
        <w:jc w:val="center"/>
        <w:rPr>
          <w:sz w:val="28"/>
        </w:rPr>
      </w:pPr>
    </w:p>
    <w:p w:rsidR="006D270A" w:rsidRDefault="006D270A" w:rsidP="009F45B7">
      <w:pPr>
        <w:shd w:val="clear" w:color="auto" w:fill="FFFFFF"/>
        <w:ind w:firstLine="709"/>
        <w:jc w:val="center"/>
        <w:rPr>
          <w:sz w:val="28"/>
        </w:rPr>
      </w:pPr>
    </w:p>
    <w:p w:rsidR="009F45B7" w:rsidRDefault="009F45B7" w:rsidP="009F45B7">
      <w:pPr>
        <w:shd w:val="clear" w:color="auto" w:fill="FFFFFF"/>
        <w:ind w:firstLine="709"/>
        <w:jc w:val="center"/>
      </w:pPr>
      <w:r>
        <w:rPr>
          <w:sz w:val="28"/>
        </w:rPr>
        <w:t>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73BF7">
        <w:rPr>
          <w:sz w:val="28"/>
          <w:lang w:val="en-US"/>
        </w:rPr>
        <w:t xml:space="preserve">                  </w:t>
      </w:r>
      <w:r>
        <w:rPr>
          <w:sz w:val="28"/>
        </w:rPr>
        <w:t>Берека</w:t>
      </w:r>
      <w:r>
        <w:rPr>
          <w:sz w:val="28"/>
          <w:lang w:val="ru-RU"/>
        </w:rPr>
        <w:t xml:space="preserve"> В.</w:t>
      </w:r>
      <w:r>
        <w:rPr>
          <w:sz w:val="28"/>
        </w:rPr>
        <w:t>Є.</w:t>
      </w:r>
    </w:p>
    <w:p w:rsidR="009F45B7" w:rsidRDefault="009F45B7" w:rsidP="009F45B7">
      <w:pPr>
        <w:rPr>
          <w:szCs w:val="28"/>
        </w:rPr>
      </w:pPr>
    </w:p>
    <w:p w:rsidR="009F45B7" w:rsidRPr="000A4B20" w:rsidRDefault="009F45B7" w:rsidP="009F45B7">
      <w:pPr>
        <w:rPr>
          <w:sz w:val="20"/>
          <w:szCs w:val="28"/>
        </w:rPr>
      </w:pPr>
    </w:p>
    <w:p w:rsidR="00022AE4" w:rsidRDefault="00022AE4" w:rsidP="009F45B7">
      <w:pPr>
        <w:spacing w:line="360" w:lineRule="auto"/>
        <w:rPr>
          <w:sz w:val="20"/>
          <w:szCs w:val="28"/>
        </w:rPr>
      </w:pPr>
    </w:p>
    <w:p w:rsidR="00022AE4" w:rsidRDefault="00022AE4" w:rsidP="009F45B7">
      <w:pPr>
        <w:spacing w:line="360" w:lineRule="auto"/>
        <w:rPr>
          <w:sz w:val="20"/>
          <w:szCs w:val="28"/>
        </w:rPr>
      </w:pPr>
    </w:p>
    <w:p w:rsidR="009F45B7" w:rsidRPr="000A4B20" w:rsidRDefault="009F45B7" w:rsidP="009F45B7">
      <w:pPr>
        <w:spacing w:line="360" w:lineRule="auto"/>
        <w:rPr>
          <w:sz w:val="20"/>
          <w:szCs w:val="28"/>
        </w:rPr>
      </w:pPr>
      <w:r w:rsidRPr="000A4B20">
        <w:rPr>
          <w:sz w:val="20"/>
          <w:szCs w:val="28"/>
        </w:rPr>
        <w:t>Вик. Дрижал Олександр</w:t>
      </w:r>
    </w:p>
    <w:p w:rsidR="009F45B7" w:rsidRPr="000A4B20" w:rsidRDefault="009F45B7" w:rsidP="009F45B7">
      <w:pPr>
        <w:spacing w:line="360" w:lineRule="auto"/>
        <w:rPr>
          <w:szCs w:val="28"/>
        </w:rPr>
      </w:pPr>
      <w:r w:rsidRPr="000A4B20">
        <w:rPr>
          <w:sz w:val="20"/>
          <w:szCs w:val="28"/>
        </w:rPr>
        <w:t>Тел. (0</w:t>
      </w:r>
      <w:r w:rsidR="005C5FE0" w:rsidRPr="000A4B20">
        <w:rPr>
          <w:sz w:val="20"/>
          <w:szCs w:val="28"/>
        </w:rPr>
        <w:t>93</w:t>
      </w:r>
      <w:r w:rsidRPr="000A4B20">
        <w:rPr>
          <w:sz w:val="20"/>
          <w:szCs w:val="28"/>
        </w:rPr>
        <w:t>)-</w:t>
      </w:r>
      <w:r w:rsidR="005C5FE0" w:rsidRPr="000A4B20">
        <w:rPr>
          <w:sz w:val="20"/>
          <w:szCs w:val="28"/>
        </w:rPr>
        <w:t>88-77-00-8</w:t>
      </w:r>
    </w:p>
    <w:p w:rsidR="009F45B7" w:rsidRDefault="009F45B7" w:rsidP="009F45B7">
      <w:pPr>
        <w:pStyle w:val="Style3"/>
        <w:widowControl/>
        <w:spacing w:line="240" w:lineRule="auto"/>
        <w:ind w:left="5040" w:firstLine="720"/>
        <w:rPr>
          <w:rStyle w:val="FontStyle22"/>
          <w:sz w:val="28"/>
          <w:szCs w:val="28"/>
        </w:rPr>
      </w:pPr>
    </w:p>
    <w:sectPr w:rsidR="009F45B7" w:rsidSect="000165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1E" w:rsidRDefault="0064331E" w:rsidP="00016557">
      <w:r>
        <w:separator/>
      </w:r>
    </w:p>
  </w:endnote>
  <w:endnote w:type="continuationSeparator" w:id="1">
    <w:p w:rsidR="0064331E" w:rsidRDefault="0064331E" w:rsidP="0001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8E" w:rsidRDefault="00682E8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8E" w:rsidRDefault="00682E8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8E" w:rsidRDefault="00682E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1E" w:rsidRDefault="0064331E" w:rsidP="00016557">
      <w:r>
        <w:separator/>
      </w:r>
    </w:p>
  </w:footnote>
  <w:footnote w:type="continuationSeparator" w:id="1">
    <w:p w:rsidR="0064331E" w:rsidRDefault="0064331E" w:rsidP="00016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8E" w:rsidRDefault="00682E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8E" w:rsidRDefault="00682E8E" w:rsidP="00016557">
    <w:pPr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2705942</wp:posOffset>
          </wp:positionH>
          <wp:positionV relativeFrom="paragraph">
            <wp:posOffset>38281</wp:posOffset>
          </wp:positionV>
          <wp:extent cx="700866" cy="80158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_HOIPPO_17_K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866" cy="801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2E8E" w:rsidRDefault="00682E8E" w:rsidP="00016557">
    <w:pPr>
      <w:rPr>
        <w:lang w:val="en-US"/>
      </w:rPr>
    </w:pPr>
  </w:p>
  <w:p w:rsidR="00682E8E" w:rsidRDefault="00682E8E" w:rsidP="00016557">
    <w:pPr>
      <w:rPr>
        <w:lang w:val="en-US"/>
      </w:rPr>
    </w:pPr>
  </w:p>
  <w:p w:rsidR="00682E8E" w:rsidRDefault="00682E8E" w:rsidP="00016557">
    <w:pPr>
      <w:jc w:val="center"/>
    </w:pPr>
  </w:p>
  <w:p w:rsidR="00682E8E" w:rsidRDefault="00682E8E" w:rsidP="00016557">
    <w:pPr>
      <w:jc w:val="center"/>
    </w:pPr>
  </w:p>
  <w:p w:rsidR="00682E8E" w:rsidRPr="00682E8E" w:rsidRDefault="00682E8E" w:rsidP="00016557">
    <w:pPr>
      <w:jc w:val="center"/>
      <w:rPr>
        <w:sz w:val="16"/>
        <w:lang w:val="en-US"/>
      </w:rPr>
    </w:pPr>
  </w:p>
  <w:p w:rsidR="00682E8E" w:rsidRPr="00682E8E" w:rsidRDefault="00682E8E" w:rsidP="00016557">
    <w:pPr>
      <w:jc w:val="center"/>
      <w:rPr>
        <w:b/>
        <w:spacing w:val="20"/>
        <w:sz w:val="28"/>
      </w:rPr>
    </w:pPr>
    <w:r w:rsidRPr="00682E8E">
      <w:rPr>
        <w:b/>
        <w:spacing w:val="20"/>
        <w:sz w:val="28"/>
      </w:rPr>
      <w:t>ХМЕЛЬНИЦЬКИЙ ОБЛАСНИЙ ІНСТИТУТ</w:t>
    </w:r>
  </w:p>
  <w:p w:rsidR="00682E8E" w:rsidRPr="00682E8E" w:rsidRDefault="00682E8E" w:rsidP="00016557">
    <w:pPr>
      <w:jc w:val="center"/>
      <w:rPr>
        <w:b/>
        <w:spacing w:val="60"/>
        <w:sz w:val="28"/>
      </w:rPr>
    </w:pPr>
    <w:r w:rsidRPr="00682E8E">
      <w:rPr>
        <w:b/>
        <w:spacing w:val="20"/>
        <w:sz w:val="28"/>
      </w:rPr>
      <w:t>ПІСЛЯДИПЛОМНОЇ ПЕДАГОГІЧНОЇ ОСВІТИ</w:t>
    </w:r>
  </w:p>
  <w:p w:rsidR="00682E8E" w:rsidRPr="004F1ED0" w:rsidRDefault="00682E8E" w:rsidP="00016557">
    <w:pPr>
      <w:jc w:val="center"/>
      <w:rPr>
        <w:sz w:val="16"/>
      </w:rPr>
    </w:pPr>
  </w:p>
  <w:p w:rsidR="00682E8E" w:rsidRPr="00E7607D" w:rsidRDefault="00682E8E" w:rsidP="00016557">
    <w:pPr>
      <w:jc w:val="center"/>
      <w:rPr>
        <w:sz w:val="20"/>
      </w:rPr>
    </w:pPr>
    <w:r w:rsidRPr="00E7607D">
      <w:rPr>
        <w:sz w:val="20"/>
      </w:rPr>
      <w:t>29000, м.Хмельницький, вул. Озерна, 14</w:t>
    </w:r>
  </w:p>
  <w:p w:rsidR="00682E8E" w:rsidRPr="00E7607D" w:rsidRDefault="00682E8E" w:rsidP="00016557">
    <w:pPr>
      <w:jc w:val="center"/>
      <w:rPr>
        <w:sz w:val="32"/>
      </w:rPr>
    </w:pPr>
    <w:r w:rsidRPr="00E7607D">
      <w:rPr>
        <w:noProof/>
        <w:lang w:val="en-US"/>
      </w:rPr>
      <w:t>E</w:t>
    </w:r>
    <w:r w:rsidRPr="00AF072D">
      <w:rPr>
        <w:noProof/>
      </w:rPr>
      <w:t>-</w:t>
    </w:r>
    <w:r w:rsidRPr="00E7607D">
      <w:rPr>
        <w:noProof/>
        <w:lang w:val="en-US"/>
      </w:rPr>
      <w:t>mail</w:t>
    </w:r>
    <w:r w:rsidRPr="00AF072D">
      <w:rPr>
        <w:noProof/>
      </w:rPr>
      <w:t xml:space="preserve">: </w:t>
    </w:r>
    <w:hyperlink r:id="rId2" w:history="1">
      <w:r w:rsidRPr="00E7607D">
        <w:rPr>
          <w:noProof/>
          <w:color w:val="0000CC"/>
          <w:u w:val="single"/>
          <w:lang w:val="en-US"/>
        </w:rPr>
        <w:t>hmoippo</w:t>
      </w:r>
      <w:r w:rsidRPr="00AF072D">
        <w:rPr>
          <w:noProof/>
          <w:color w:val="0000CC"/>
          <w:u w:val="single"/>
        </w:rPr>
        <w:t>@</w:t>
      </w:r>
      <w:r w:rsidRPr="00E7607D">
        <w:rPr>
          <w:noProof/>
          <w:color w:val="0000CC"/>
          <w:u w:val="single"/>
          <w:lang w:val="en-US"/>
        </w:rPr>
        <w:t>i</w:t>
      </w:r>
      <w:r w:rsidRPr="00AF072D">
        <w:rPr>
          <w:noProof/>
          <w:color w:val="0000CC"/>
          <w:u w:val="single"/>
        </w:rPr>
        <w:t>.</w:t>
      </w:r>
      <w:r w:rsidRPr="00E7607D">
        <w:rPr>
          <w:noProof/>
          <w:color w:val="0000CC"/>
          <w:u w:val="single"/>
          <w:lang w:val="en-US"/>
        </w:rPr>
        <w:t>ua</w:t>
      </w:r>
    </w:hyperlink>
    <w:r w:rsidRPr="00E7607D">
      <w:rPr>
        <w:noProof/>
      </w:rPr>
      <w:t xml:space="preserve">, </w:t>
    </w:r>
    <w:r w:rsidRPr="00E7607D">
      <w:t xml:space="preserve">телефон/факс </w:t>
    </w:r>
    <w:r w:rsidRPr="00682E8E">
      <w:t>(</w:t>
    </w:r>
    <w:r>
      <w:t>0382</w:t>
    </w:r>
    <w:r w:rsidRPr="00682E8E">
      <w:t xml:space="preserve">) </w:t>
    </w:r>
    <w:r w:rsidRPr="00E7607D">
      <w:t>77</w:t>
    </w:r>
    <w:r w:rsidRPr="00682E8E">
      <w:t>-</w:t>
    </w:r>
    <w:r w:rsidRPr="00E7607D">
      <w:t>63</w:t>
    </w:r>
    <w:r w:rsidRPr="00682E8E">
      <w:t>-</w:t>
    </w:r>
    <w:r w:rsidRPr="00E7607D">
      <w:t>20</w:t>
    </w:r>
    <w:r>
      <w:t xml:space="preserve">, </w:t>
    </w:r>
    <w:r w:rsidRPr="00AF072D">
      <w:rPr>
        <w:noProof/>
      </w:rPr>
      <w:t xml:space="preserve">код </w:t>
    </w:r>
    <w:r>
      <w:rPr>
        <w:noProof/>
      </w:rPr>
      <w:t xml:space="preserve">ЄДРПОУ </w:t>
    </w:r>
    <w:r w:rsidRPr="00AF072D">
      <w:rPr>
        <w:noProof/>
      </w:rPr>
      <w:t>02139802</w:t>
    </w:r>
  </w:p>
  <w:p w:rsidR="00682E8E" w:rsidRPr="00016557" w:rsidRDefault="00367B2F" w:rsidP="00016557">
    <w:pPr>
      <w:jc w:val="center"/>
      <w:rPr>
        <w:sz w:val="28"/>
      </w:rPr>
    </w:pPr>
    <w:r>
      <w:rPr>
        <w:noProof/>
        <w:sz w:val="28"/>
      </w:rPr>
      <w:pict>
        <v:line id="Line 3" o:spid="_x0000_s4098" style="position:absolute;left:0;text-align:left;z-index:251661312;visibility:visible" from="-.2pt,12.65pt" to="481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5UFAIAACkEAAAOAAAAZHJzL2Uyb0RvYy54bWysU8GO2jAQvVfqP1i+QxIIlI0IqyqBXmiL&#10;tNsPMLZDrDq2ZRsCqvrvHRuClv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" strokecolor="yellow" strokeweight="3.5pt"/>
      </w:pict>
    </w:r>
    <w:r>
      <w:rPr>
        <w:noProof/>
        <w:sz w:val="28"/>
      </w:rPr>
      <w:pict>
        <v:line id="Прямая соединительная линия 2" o:spid="_x0000_s4097" style="position:absolute;left:0;text-align:left;z-index:251660288;visibility:visible" from="-.2pt,9.05pt" to="481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" strokecolor="#36f" strokeweight="3.5pt"/>
      </w:pict>
    </w:r>
  </w:p>
  <w:p w:rsidR="00682E8E" w:rsidRPr="00016557" w:rsidRDefault="00682E8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8E" w:rsidRDefault="00682E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806"/>
    <w:multiLevelType w:val="hybridMultilevel"/>
    <w:tmpl w:val="A216B590"/>
    <w:lvl w:ilvl="0" w:tplc="83A61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277B2"/>
    <w:rsid w:val="00016557"/>
    <w:rsid w:val="0002169F"/>
    <w:rsid w:val="00022AE4"/>
    <w:rsid w:val="000265F5"/>
    <w:rsid w:val="000517B5"/>
    <w:rsid w:val="000A4B20"/>
    <w:rsid w:val="000B1D7A"/>
    <w:rsid w:val="000D3CDC"/>
    <w:rsid w:val="000D5CF4"/>
    <w:rsid w:val="000E4D35"/>
    <w:rsid w:val="00107724"/>
    <w:rsid w:val="0012734D"/>
    <w:rsid w:val="00182C77"/>
    <w:rsid w:val="001E5FB4"/>
    <w:rsid w:val="00202017"/>
    <w:rsid w:val="00230EE7"/>
    <w:rsid w:val="002A008B"/>
    <w:rsid w:val="002F3B49"/>
    <w:rsid w:val="002F43EB"/>
    <w:rsid w:val="00323878"/>
    <w:rsid w:val="00344E20"/>
    <w:rsid w:val="00345F92"/>
    <w:rsid w:val="00367B2F"/>
    <w:rsid w:val="004044FB"/>
    <w:rsid w:val="00466656"/>
    <w:rsid w:val="004D0EB5"/>
    <w:rsid w:val="004F1ED0"/>
    <w:rsid w:val="005051E1"/>
    <w:rsid w:val="00573BF7"/>
    <w:rsid w:val="00583140"/>
    <w:rsid w:val="005C5FE0"/>
    <w:rsid w:val="005F3A9F"/>
    <w:rsid w:val="0064331E"/>
    <w:rsid w:val="00682E8E"/>
    <w:rsid w:val="00693F7F"/>
    <w:rsid w:val="006A0B57"/>
    <w:rsid w:val="006D270A"/>
    <w:rsid w:val="006E5DBB"/>
    <w:rsid w:val="006F0D13"/>
    <w:rsid w:val="00721354"/>
    <w:rsid w:val="007523E3"/>
    <w:rsid w:val="007E4A4A"/>
    <w:rsid w:val="007E6CD7"/>
    <w:rsid w:val="007E6EEF"/>
    <w:rsid w:val="008435B0"/>
    <w:rsid w:val="00843A72"/>
    <w:rsid w:val="0086768E"/>
    <w:rsid w:val="00875D18"/>
    <w:rsid w:val="00882F79"/>
    <w:rsid w:val="008953B2"/>
    <w:rsid w:val="008E54AE"/>
    <w:rsid w:val="00946536"/>
    <w:rsid w:val="009D5EE6"/>
    <w:rsid w:val="009F45B7"/>
    <w:rsid w:val="00A22340"/>
    <w:rsid w:val="00A67928"/>
    <w:rsid w:val="00AC5E40"/>
    <w:rsid w:val="00AD4844"/>
    <w:rsid w:val="00AF072D"/>
    <w:rsid w:val="00AF5D7C"/>
    <w:rsid w:val="00B277B2"/>
    <w:rsid w:val="00B779F8"/>
    <w:rsid w:val="00B9393D"/>
    <w:rsid w:val="00BC15D5"/>
    <w:rsid w:val="00BD28DB"/>
    <w:rsid w:val="00C769C5"/>
    <w:rsid w:val="00C8195F"/>
    <w:rsid w:val="00C90BCF"/>
    <w:rsid w:val="00CC12FE"/>
    <w:rsid w:val="00CF3FC6"/>
    <w:rsid w:val="00D260A0"/>
    <w:rsid w:val="00D270B5"/>
    <w:rsid w:val="00DB7E25"/>
    <w:rsid w:val="00DF47D7"/>
    <w:rsid w:val="00E34535"/>
    <w:rsid w:val="00E7607D"/>
    <w:rsid w:val="00E97D0A"/>
    <w:rsid w:val="00EB416D"/>
    <w:rsid w:val="00F22AEB"/>
    <w:rsid w:val="00F329A6"/>
    <w:rsid w:val="00F352B6"/>
    <w:rsid w:val="00F500F0"/>
    <w:rsid w:val="00F956C4"/>
    <w:rsid w:val="00FC6948"/>
    <w:rsid w:val="00FD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B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277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6557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16557"/>
  </w:style>
  <w:style w:type="paragraph" w:styleId="a7">
    <w:name w:val="footer"/>
    <w:basedOn w:val="a"/>
    <w:link w:val="a8"/>
    <w:uiPriority w:val="99"/>
    <w:unhideWhenUsed/>
    <w:rsid w:val="00016557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16557"/>
  </w:style>
  <w:style w:type="paragraph" w:customStyle="1" w:styleId="Style3">
    <w:name w:val="Style3"/>
    <w:basedOn w:val="a"/>
    <w:uiPriority w:val="99"/>
    <w:rsid w:val="009F45B7"/>
    <w:pPr>
      <w:spacing w:line="202" w:lineRule="exact"/>
      <w:ind w:hanging="264"/>
    </w:pPr>
  </w:style>
  <w:style w:type="character" w:customStyle="1" w:styleId="FontStyle15">
    <w:name w:val="Font Style15"/>
    <w:uiPriority w:val="99"/>
    <w:rsid w:val="009F45B7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uiPriority w:val="99"/>
    <w:rsid w:val="009F45B7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4044F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A4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B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277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6557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16557"/>
  </w:style>
  <w:style w:type="paragraph" w:styleId="a7">
    <w:name w:val="footer"/>
    <w:basedOn w:val="a"/>
    <w:link w:val="a8"/>
    <w:uiPriority w:val="99"/>
    <w:unhideWhenUsed/>
    <w:rsid w:val="00016557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16557"/>
  </w:style>
  <w:style w:type="paragraph" w:customStyle="1" w:styleId="Style3">
    <w:name w:val="Style3"/>
    <w:basedOn w:val="a"/>
    <w:uiPriority w:val="99"/>
    <w:rsid w:val="009F45B7"/>
    <w:pPr>
      <w:spacing w:line="202" w:lineRule="exact"/>
      <w:ind w:hanging="264"/>
    </w:pPr>
  </w:style>
  <w:style w:type="character" w:customStyle="1" w:styleId="FontStyle15">
    <w:name w:val="Font Style15"/>
    <w:uiPriority w:val="99"/>
    <w:rsid w:val="009F45B7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uiPriority w:val="99"/>
    <w:rsid w:val="009F45B7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4044F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A4B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goo.gl/forms/xquZLjCm1dXKBYpx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moippo@i.ua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Ректор</cp:lastModifiedBy>
  <cp:revision>5</cp:revision>
  <cp:lastPrinted>2014-12-16T09:41:00Z</cp:lastPrinted>
  <dcterms:created xsi:type="dcterms:W3CDTF">2018-11-23T11:30:00Z</dcterms:created>
  <dcterms:modified xsi:type="dcterms:W3CDTF">2018-11-23T11:31:00Z</dcterms:modified>
</cp:coreProperties>
</file>